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04DB" w14:textId="77777777" w:rsidR="00EB24EE" w:rsidRDefault="00EB24EE">
      <w:pPr>
        <w:rPr>
          <w:rFonts w:hint="eastAsia"/>
        </w:rPr>
      </w:pPr>
    </w:p>
    <w:p w14:paraId="4F153009" w14:textId="77777777" w:rsidR="00EB24EE" w:rsidRDefault="00EB24EE">
      <w:pPr>
        <w:rPr>
          <w:rFonts w:hint="eastAsia"/>
        </w:rPr>
      </w:pPr>
      <w:r>
        <w:rPr>
          <w:rFonts w:hint="eastAsia"/>
        </w:rPr>
        <w:tab/>
        <w:t>解剖的拼音：jiě pōu</w:t>
      </w:r>
    </w:p>
    <w:p w14:paraId="1593A9B8" w14:textId="77777777" w:rsidR="00EB24EE" w:rsidRDefault="00EB24EE">
      <w:pPr>
        <w:rPr>
          <w:rFonts w:hint="eastAsia"/>
        </w:rPr>
      </w:pPr>
    </w:p>
    <w:p w14:paraId="00CD23B4" w14:textId="77777777" w:rsidR="00EB24EE" w:rsidRDefault="00EB24EE">
      <w:pPr>
        <w:rPr>
          <w:rFonts w:hint="eastAsia"/>
        </w:rPr>
      </w:pPr>
    </w:p>
    <w:p w14:paraId="0D7FC7E5" w14:textId="77777777" w:rsidR="00EB24EE" w:rsidRDefault="00EB24EE">
      <w:pPr>
        <w:rPr>
          <w:rFonts w:hint="eastAsia"/>
        </w:rPr>
      </w:pPr>
      <w:r>
        <w:rPr>
          <w:rFonts w:hint="eastAsia"/>
        </w:rPr>
        <w:tab/>
        <w:t>解剖学是生物学的一个分支，专注于研究生物体的结构以及这些结构之间的关系。从字面上理解，“解剖”一词由两个汉字组成：“解”意味着解开或分解，而“剖”则表示切割或分开。因此，解剖学的研究过程通常涉及将生物体或其部分分解开来，以便更详细地观察和分析内部构造。</w:t>
      </w:r>
    </w:p>
    <w:p w14:paraId="5CC693AA" w14:textId="77777777" w:rsidR="00EB24EE" w:rsidRDefault="00EB24EE">
      <w:pPr>
        <w:rPr>
          <w:rFonts w:hint="eastAsia"/>
        </w:rPr>
      </w:pPr>
    </w:p>
    <w:p w14:paraId="49CC3A7E" w14:textId="77777777" w:rsidR="00EB24EE" w:rsidRDefault="00EB24EE">
      <w:pPr>
        <w:rPr>
          <w:rFonts w:hint="eastAsia"/>
        </w:rPr>
      </w:pPr>
    </w:p>
    <w:p w14:paraId="2A118C47" w14:textId="77777777" w:rsidR="00EB24EE" w:rsidRDefault="00EB24EE">
      <w:pPr>
        <w:rPr>
          <w:rFonts w:hint="eastAsia"/>
        </w:rPr>
      </w:pPr>
    </w:p>
    <w:p w14:paraId="5C5C102E" w14:textId="77777777" w:rsidR="00EB24EE" w:rsidRDefault="00EB24EE">
      <w:pPr>
        <w:rPr>
          <w:rFonts w:hint="eastAsia"/>
        </w:rPr>
      </w:pPr>
      <w:r>
        <w:rPr>
          <w:rFonts w:hint="eastAsia"/>
        </w:rPr>
        <w:tab/>
        <w:t>解剖学的历史背景</w:t>
      </w:r>
    </w:p>
    <w:p w14:paraId="5018552A" w14:textId="77777777" w:rsidR="00EB24EE" w:rsidRDefault="00EB24EE">
      <w:pPr>
        <w:rPr>
          <w:rFonts w:hint="eastAsia"/>
        </w:rPr>
      </w:pPr>
    </w:p>
    <w:p w14:paraId="0D7B7D77" w14:textId="77777777" w:rsidR="00EB24EE" w:rsidRDefault="00EB24EE">
      <w:pPr>
        <w:rPr>
          <w:rFonts w:hint="eastAsia"/>
        </w:rPr>
      </w:pPr>
    </w:p>
    <w:p w14:paraId="03BDC1CD" w14:textId="77777777" w:rsidR="00EB24EE" w:rsidRDefault="00EB24EE">
      <w:pPr>
        <w:rPr>
          <w:rFonts w:hint="eastAsia"/>
        </w:rPr>
      </w:pPr>
      <w:r>
        <w:rPr>
          <w:rFonts w:hint="eastAsia"/>
        </w:rPr>
        <w:tab/>
        <w:t>解剖学的历史可以追溯到古代文明时期，早在古埃及时代，人们就已经开始对尸体进行处理，这在一定程度上促进了早期解剖知识的发展。然而，直到文艺复兴时期，随着对人体结构兴趣的增加以及科学研究方法的进步，解剖学才真正开始作为一门科学体系被建立起来。这一时期的著名人物包括安德烈亚斯·维萨里乌斯，他被认为是现代解剖学之父，通过其著作《人体的构造》极大地推动了解剖学领域的发展。</w:t>
      </w:r>
    </w:p>
    <w:p w14:paraId="73DC7DBA" w14:textId="77777777" w:rsidR="00EB24EE" w:rsidRDefault="00EB24EE">
      <w:pPr>
        <w:rPr>
          <w:rFonts w:hint="eastAsia"/>
        </w:rPr>
      </w:pPr>
    </w:p>
    <w:p w14:paraId="0A6139CA" w14:textId="77777777" w:rsidR="00EB24EE" w:rsidRDefault="00EB24EE">
      <w:pPr>
        <w:rPr>
          <w:rFonts w:hint="eastAsia"/>
        </w:rPr>
      </w:pPr>
    </w:p>
    <w:p w14:paraId="4F9FDB9C" w14:textId="77777777" w:rsidR="00EB24EE" w:rsidRDefault="00EB24EE">
      <w:pPr>
        <w:rPr>
          <w:rFonts w:hint="eastAsia"/>
        </w:rPr>
      </w:pPr>
    </w:p>
    <w:p w14:paraId="472B6BD9" w14:textId="77777777" w:rsidR="00EB24EE" w:rsidRDefault="00EB24EE">
      <w:pPr>
        <w:rPr>
          <w:rFonts w:hint="eastAsia"/>
        </w:rPr>
      </w:pPr>
      <w:r>
        <w:rPr>
          <w:rFonts w:hint="eastAsia"/>
        </w:rPr>
        <w:tab/>
        <w:t>解剖学的主要分类</w:t>
      </w:r>
    </w:p>
    <w:p w14:paraId="78CE969F" w14:textId="77777777" w:rsidR="00EB24EE" w:rsidRDefault="00EB24EE">
      <w:pPr>
        <w:rPr>
          <w:rFonts w:hint="eastAsia"/>
        </w:rPr>
      </w:pPr>
    </w:p>
    <w:p w14:paraId="36CDCE60" w14:textId="77777777" w:rsidR="00EB24EE" w:rsidRDefault="00EB24EE">
      <w:pPr>
        <w:rPr>
          <w:rFonts w:hint="eastAsia"/>
        </w:rPr>
      </w:pPr>
    </w:p>
    <w:p w14:paraId="29EF64AA" w14:textId="77777777" w:rsidR="00EB24EE" w:rsidRDefault="00EB24EE">
      <w:pPr>
        <w:rPr>
          <w:rFonts w:hint="eastAsia"/>
        </w:rPr>
      </w:pPr>
      <w:r>
        <w:rPr>
          <w:rFonts w:hint="eastAsia"/>
        </w:rPr>
        <w:tab/>
        <w:t>根据研究对象的不同，解剖学主要可以分为两大类：宏观解剖学与微观解剖学。宏观解剖学侧重于肉眼可见的身体结构及其相互关系的研究，比如骨骼系统、肌肉系统等；而微观解剖学，则是指使用显微镜等工具来观察细胞层面乃至分子水平上的组织结构。还有根据特定器官或系统划分的专业领域，如神经解剖学、心血管解剖学等。</w:t>
      </w:r>
    </w:p>
    <w:p w14:paraId="68ED06A6" w14:textId="77777777" w:rsidR="00EB24EE" w:rsidRDefault="00EB24EE">
      <w:pPr>
        <w:rPr>
          <w:rFonts w:hint="eastAsia"/>
        </w:rPr>
      </w:pPr>
    </w:p>
    <w:p w14:paraId="6BCDBAE5" w14:textId="77777777" w:rsidR="00EB24EE" w:rsidRDefault="00EB24EE">
      <w:pPr>
        <w:rPr>
          <w:rFonts w:hint="eastAsia"/>
        </w:rPr>
      </w:pPr>
    </w:p>
    <w:p w14:paraId="4B4E6C57" w14:textId="77777777" w:rsidR="00EB24EE" w:rsidRDefault="00EB24EE">
      <w:pPr>
        <w:rPr>
          <w:rFonts w:hint="eastAsia"/>
        </w:rPr>
      </w:pPr>
    </w:p>
    <w:p w14:paraId="67B6B0DE" w14:textId="77777777" w:rsidR="00EB24EE" w:rsidRDefault="00EB24EE">
      <w:pPr>
        <w:rPr>
          <w:rFonts w:hint="eastAsia"/>
        </w:rPr>
      </w:pPr>
      <w:r>
        <w:rPr>
          <w:rFonts w:hint="eastAsia"/>
        </w:rPr>
        <w:tab/>
        <w:t>解剖学的应用价值</w:t>
      </w:r>
    </w:p>
    <w:p w14:paraId="71F1005D" w14:textId="77777777" w:rsidR="00EB24EE" w:rsidRDefault="00EB24EE">
      <w:pPr>
        <w:rPr>
          <w:rFonts w:hint="eastAsia"/>
        </w:rPr>
      </w:pPr>
    </w:p>
    <w:p w14:paraId="5524C073" w14:textId="77777777" w:rsidR="00EB24EE" w:rsidRDefault="00EB24EE">
      <w:pPr>
        <w:rPr>
          <w:rFonts w:hint="eastAsia"/>
        </w:rPr>
      </w:pPr>
    </w:p>
    <w:p w14:paraId="282F7B8C" w14:textId="77777777" w:rsidR="00EB24EE" w:rsidRDefault="00EB24EE">
      <w:pPr>
        <w:rPr>
          <w:rFonts w:hint="eastAsia"/>
        </w:rPr>
      </w:pPr>
      <w:r>
        <w:rPr>
          <w:rFonts w:hint="eastAsia"/>
        </w:rPr>
        <w:tab/>
        <w:t>解剖学不仅对于医学教育至关重要，它是医生和其他医疗专业人员了解人体正常结构的基础。同时，在临床实践中，精确的解剖知识有助于诊断疾病、制定治疗方案以及执行手术操作。除此之外，解剖学还在法医鉴定、运动科学、艺术创作等多个领域发挥着重要作用。例如，在犯罪现场调查中，通过对受害者遗体的解剖分析，可以帮助确定死因及死亡时间；而在艺术方面，艺术家们通过学习人体解剖学，能够更加真实地描绘出人物形象。</w:t>
      </w:r>
    </w:p>
    <w:p w14:paraId="5793AEA7" w14:textId="77777777" w:rsidR="00EB24EE" w:rsidRDefault="00EB24EE">
      <w:pPr>
        <w:rPr>
          <w:rFonts w:hint="eastAsia"/>
        </w:rPr>
      </w:pPr>
    </w:p>
    <w:p w14:paraId="35583635" w14:textId="77777777" w:rsidR="00EB24EE" w:rsidRDefault="00EB24EE">
      <w:pPr>
        <w:rPr>
          <w:rFonts w:hint="eastAsia"/>
        </w:rPr>
      </w:pPr>
    </w:p>
    <w:p w14:paraId="52BB5C95" w14:textId="77777777" w:rsidR="00EB24EE" w:rsidRDefault="00EB24EE">
      <w:pPr>
        <w:rPr>
          <w:rFonts w:hint="eastAsia"/>
        </w:rPr>
      </w:pPr>
    </w:p>
    <w:p w14:paraId="1B5E1464" w14:textId="77777777" w:rsidR="00EB24EE" w:rsidRDefault="00EB24EE">
      <w:pPr>
        <w:rPr>
          <w:rFonts w:hint="eastAsia"/>
        </w:rPr>
      </w:pPr>
      <w:r>
        <w:rPr>
          <w:rFonts w:hint="eastAsia"/>
        </w:rPr>
        <w:tab/>
        <w:t>解剖学面临的挑战与未来展望</w:t>
      </w:r>
    </w:p>
    <w:p w14:paraId="6DD5F781" w14:textId="77777777" w:rsidR="00EB24EE" w:rsidRDefault="00EB24EE">
      <w:pPr>
        <w:rPr>
          <w:rFonts w:hint="eastAsia"/>
        </w:rPr>
      </w:pPr>
    </w:p>
    <w:p w14:paraId="3FB505A0" w14:textId="77777777" w:rsidR="00EB24EE" w:rsidRDefault="00EB24EE">
      <w:pPr>
        <w:rPr>
          <w:rFonts w:hint="eastAsia"/>
        </w:rPr>
      </w:pPr>
    </w:p>
    <w:p w14:paraId="09CC659E" w14:textId="77777777" w:rsidR="00EB24EE" w:rsidRDefault="00EB24EE">
      <w:pPr>
        <w:rPr>
          <w:rFonts w:hint="eastAsia"/>
        </w:rPr>
      </w:pPr>
      <w:r>
        <w:rPr>
          <w:rFonts w:hint="eastAsia"/>
        </w:rPr>
        <w:tab/>
        <w:t>尽管解剖学已经取得了长足的进步，但随着科学技术的发展，这一领域仍然面临着诸多挑战。如何利用最新的成像技术（如CT扫描、MRI）更准确地获取体内信息？如何结合遗传学研究，深入理解基因表达与形态发生之间的联系？这些都是当前解剖学研究中的热点问题。未来，随着跨学科合作的加强和技术手段的不断革新，解剖学有望为我们揭示更多关于生命奥秘的知识。</w:t>
      </w:r>
    </w:p>
    <w:p w14:paraId="4EDA2541" w14:textId="77777777" w:rsidR="00EB24EE" w:rsidRDefault="00EB24EE">
      <w:pPr>
        <w:rPr>
          <w:rFonts w:hint="eastAsia"/>
        </w:rPr>
      </w:pPr>
    </w:p>
    <w:p w14:paraId="61D03F2F" w14:textId="77777777" w:rsidR="00EB24EE" w:rsidRDefault="00EB24EE">
      <w:pPr>
        <w:rPr>
          <w:rFonts w:hint="eastAsia"/>
        </w:rPr>
      </w:pPr>
    </w:p>
    <w:p w14:paraId="74066DFE" w14:textId="77777777" w:rsidR="00EB24EE" w:rsidRDefault="00EB24EE">
      <w:pPr>
        <w:rPr>
          <w:rFonts w:hint="eastAsia"/>
        </w:rPr>
      </w:pPr>
      <w:r>
        <w:rPr>
          <w:rFonts w:hint="eastAsia"/>
        </w:rPr>
        <w:t>本文是由每日作文网(2345lzwz.com)为大家创作</w:t>
      </w:r>
    </w:p>
    <w:p w14:paraId="3BECFE7C" w14:textId="0D14DA46" w:rsidR="002F21C2" w:rsidRDefault="002F21C2"/>
    <w:sectPr w:rsidR="002F2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C2"/>
    <w:rsid w:val="002F21C2"/>
    <w:rsid w:val="00343B86"/>
    <w:rsid w:val="00EB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AADF5-3A36-4F11-A210-BBE2E862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1C2"/>
    <w:rPr>
      <w:rFonts w:cstheme="majorBidi"/>
      <w:color w:val="2F5496" w:themeColor="accent1" w:themeShade="BF"/>
      <w:sz w:val="28"/>
      <w:szCs w:val="28"/>
    </w:rPr>
  </w:style>
  <w:style w:type="character" w:customStyle="1" w:styleId="50">
    <w:name w:val="标题 5 字符"/>
    <w:basedOn w:val="a0"/>
    <w:link w:val="5"/>
    <w:uiPriority w:val="9"/>
    <w:semiHidden/>
    <w:rsid w:val="002F21C2"/>
    <w:rPr>
      <w:rFonts w:cstheme="majorBidi"/>
      <w:color w:val="2F5496" w:themeColor="accent1" w:themeShade="BF"/>
      <w:sz w:val="24"/>
    </w:rPr>
  </w:style>
  <w:style w:type="character" w:customStyle="1" w:styleId="60">
    <w:name w:val="标题 6 字符"/>
    <w:basedOn w:val="a0"/>
    <w:link w:val="6"/>
    <w:uiPriority w:val="9"/>
    <w:semiHidden/>
    <w:rsid w:val="002F21C2"/>
    <w:rPr>
      <w:rFonts w:cstheme="majorBidi"/>
      <w:b/>
      <w:bCs/>
      <w:color w:val="2F5496" w:themeColor="accent1" w:themeShade="BF"/>
    </w:rPr>
  </w:style>
  <w:style w:type="character" w:customStyle="1" w:styleId="70">
    <w:name w:val="标题 7 字符"/>
    <w:basedOn w:val="a0"/>
    <w:link w:val="7"/>
    <w:uiPriority w:val="9"/>
    <w:semiHidden/>
    <w:rsid w:val="002F21C2"/>
    <w:rPr>
      <w:rFonts w:cstheme="majorBidi"/>
      <w:b/>
      <w:bCs/>
      <w:color w:val="595959" w:themeColor="text1" w:themeTint="A6"/>
    </w:rPr>
  </w:style>
  <w:style w:type="character" w:customStyle="1" w:styleId="80">
    <w:name w:val="标题 8 字符"/>
    <w:basedOn w:val="a0"/>
    <w:link w:val="8"/>
    <w:uiPriority w:val="9"/>
    <w:semiHidden/>
    <w:rsid w:val="002F21C2"/>
    <w:rPr>
      <w:rFonts w:cstheme="majorBidi"/>
      <w:color w:val="595959" w:themeColor="text1" w:themeTint="A6"/>
    </w:rPr>
  </w:style>
  <w:style w:type="character" w:customStyle="1" w:styleId="90">
    <w:name w:val="标题 9 字符"/>
    <w:basedOn w:val="a0"/>
    <w:link w:val="9"/>
    <w:uiPriority w:val="9"/>
    <w:semiHidden/>
    <w:rsid w:val="002F21C2"/>
    <w:rPr>
      <w:rFonts w:eastAsiaTheme="majorEastAsia" w:cstheme="majorBidi"/>
      <w:color w:val="595959" w:themeColor="text1" w:themeTint="A6"/>
    </w:rPr>
  </w:style>
  <w:style w:type="paragraph" w:styleId="a3">
    <w:name w:val="Title"/>
    <w:basedOn w:val="a"/>
    <w:next w:val="a"/>
    <w:link w:val="a4"/>
    <w:uiPriority w:val="10"/>
    <w:qFormat/>
    <w:rsid w:val="002F2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1C2"/>
    <w:pPr>
      <w:spacing w:before="160"/>
      <w:jc w:val="center"/>
    </w:pPr>
    <w:rPr>
      <w:i/>
      <w:iCs/>
      <w:color w:val="404040" w:themeColor="text1" w:themeTint="BF"/>
    </w:rPr>
  </w:style>
  <w:style w:type="character" w:customStyle="1" w:styleId="a8">
    <w:name w:val="引用 字符"/>
    <w:basedOn w:val="a0"/>
    <w:link w:val="a7"/>
    <w:uiPriority w:val="29"/>
    <w:rsid w:val="002F21C2"/>
    <w:rPr>
      <w:i/>
      <w:iCs/>
      <w:color w:val="404040" w:themeColor="text1" w:themeTint="BF"/>
    </w:rPr>
  </w:style>
  <w:style w:type="paragraph" w:styleId="a9">
    <w:name w:val="List Paragraph"/>
    <w:basedOn w:val="a"/>
    <w:uiPriority w:val="34"/>
    <w:qFormat/>
    <w:rsid w:val="002F21C2"/>
    <w:pPr>
      <w:ind w:left="720"/>
      <w:contextualSpacing/>
    </w:pPr>
  </w:style>
  <w:style w:type="character" w:styleId="aa">
    <w:name w:val="Intense Emphasis"/>
    <w:basedOn w:val="a0"/>
    <w:uiPriority w:val="21"/>
    <w:qFormat/>
    <w:rsid w:val="002F21C2"/>
    <w:rPr>
      <w:i/>
      <w:iCs/>
      <w:color w:val="2F5496" w:themeColor="accent1" w:themeShade="BF"/>
    </w:rPr>
  </w:style>
  <w:style w:type="paragraph" w:styleId="ab">
    <w:name w:val="Intense Quote"/>
    <w:basedOn w:val="a"/>
    <w:next w:val="a"/>
    <w:link w:val="ac"/>
    <w:uiPriority w:val="30"/>
    <w:qFormat/>
    <w:rsid w:val="002F2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1C2"/>
    <w:rPr>
      <w:i/>
      <w:iCs/>
      <w:color w:val="2F5496" w:themeColor="accent1" w:themeShade="BF"/>
    </w:rPr>
  </w:style>
  <w:style w:type="character" w:styleId="ad">
    <w:name w:val="Intense Reference"/>
    <w:basedOn w:val="a0"/>
    <w:uiPriority w:val="32"/>
    <w:qFormat/>
    <w:rsid w:val="002F2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